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404775" w:rsidRPr="00A7248A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0"/>
      <w:bookmarkEnd w:id="1"/>
      <w:bookmarkEnd w:id="2"/>
      <w:bookmarkEnd w:id="3"/>
      <w:bookmarkEnd w:id="4"/>
      <w:bookmarkEnd w:id="5"/>
    </w:p>
    <w:p w:rsidR="00404775" w:rsidRPr="00A7248A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6"/>
      <w:bookmarkEnd w:id="7"/>
      <w:bookmarkEnd w:id="8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r w:rsidRPr="00394DDC">
        <w:rPr>
          <w:b w:val="0"/>
        </w:rPr>
        <w:fldChar w:fldCharType="begin"/>
      </w:r>
      <w:r w:rsidR="00C3050F">
        <w:rPr>
          <w:b w:val="0"/>
        </w:rPr>
        <w:instrText xml:space="preserve"> TOC \o "1-2" \h \z \u </w:instrText>
      </w:r>
      <w:r w:rsidRPr="00394DDC">
        <w:rPr>
          <w:b w:val="0"/>
        </w:rPr>
        <w:fldChar w:fldCharType="separate"/>
      </w:r>
      <w:hyperlink w:anchor="_Toc438943073" w:history="1">
        <w:r w:rsidR="00C3050F" w:rsidRPr="0069681D">
          <w:rPr>
            <w:rStyle w:val="ac"/>
            <w:noProof/>
          </w:rPr>
          <w:t>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Общие положения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394DDC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67D8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04775" w:rsidRPr="00D4067E" w:rsidRDefault="00394DDC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</w:t>
      </w:r>
      <w:r w:rsidRPr="00D4067E">
        <w:rPr>
          <w:sz w:val="26"/>
          <w:szCs w:val="26"/>
        </w:rPr>
        <w:t xml:space="preserve"> </w:t>
      </w:r>
      <w:r w:rsidR="00642B76" w:rsidRPr="00D4067E">
        <w:rPr>
          <w:sz w:val="26"/>
          <w:szCs w:val="26"/>
        </w:rPr>
        <w:t>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="008C06AC">
        <w:rPr>
          <w:sz w:val="26"/>
          <w:szCs w:val="26"/>
        </w:rPr>
        <w:t xml:space="preserve"> 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  <w:rPr>
          <w:rFonts w:cs="Times New Roman"/>
        </w:rPr>
      </w:pPr>
      <w:bookmarkStart w:id="13" w:name="_Toc438943075"/>
      <w:bookmarkStart w:id="14" w:name="_Toc435461214"/>
      <w:r w:rsidRPr="00D4067E">
        <w:rPr>
          <w:rFonts w:cs="Times New Roman"/>
        </w:rPr>
        <w:t>Особенности экзаменационной работы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3"/>
      <w:r w:rsidRPr="00D4067E">
        <w:rPr>
          <w:rFonts w:cs="Times New Roman"/>
        </w:rPr>
        <w:t xml:space="preserve"> </w:t>
      </w:r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5" w:name="_Toc438943076"/>
      <w:bookmarkStart w:id="16" w:name="_Toc43546121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5"/>
      <w:r w:rsidRPr="00D4067E">
        <w:rPr>
          <w:rFonts w:cs="Times New Roman"/>
        </w:rPr>
        <w:t xml:space="preserve"> </w:t>
      </w:r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7" w:name="_Toc438943077"/>
      <w:bookmarkStart w:id="18" w:name="_Toc435461216"/>
      <w:r w:rsidRPr="00D4067E">
        <w:rPr>
          <w:rFonts w:cs="Times New Roman"/>
        </w:rPr>
        <w:t>Оценивание результатов экзамена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7"/>
      <w:r w:rsidRPr="00D4067E">
        <w:rPr>
          <w:rFonts w:cs="Times New Roman"/>
        </w:rPr>
        <w:t xml:space="preserve"> </w:t>
      </w:r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19" w:name="_Toc435461217"/>
      <w:bookmarkStart w:id="20" w:name="_Toc438943078"/>
      <w:bookmarkStart w:id="21" w:name="_Toc413068378"/>
      <w:r w:rsidRPr="00D4067E">
        <w:rPr>
          <w:rFonts w:cs="Times New Roman"/>
        </w:rPr>
        <w:t>Критерии оценивания ГВЭ-9 (устная форма)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9"/>
      <w:bookmarkEnd w:id="20"/>
      <w:r w:rsidRPr="00D4067E">
        <w:rPr>
          <w:rFonts w:cs="Times New Roman"/>
        </w:rPr>
        <w:t xml:space="preserve"> </w:t>
      </w:r>
      <w:r w:rsidRPr="00D4067E">
        <w:rPr>
          <w:rFonts w:cs="Times New Roman"/>
        </w:rPr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24" w:name="_Toc438211981"/>
      <w:bookmarkStart w:id="25" w:name="_Toc438943080"/>
      <w:bookmarkStart w:id="26" w:name="_Toc435461232"/>
      <w:r w:rsidRPr="00D4067E">
        <w:rPr>
          <w:rFonts w:cs="Times New Roman"/>
        </w:rPr>
        <w:t>Приложение 1. Рекомендации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к</w:t>
      </w:r>
      <w:r w:rsidRPr="00D4067E">
        <w:rPr>
          <w:rFonts w:cs="Times New Roman"/>
        </w:rPr>
        <w:t>валификации ошибок</w:t>
      </w:r>
      <w:bookmarkEnd w:id="24"/>
      <w:bookmarkEnd w:id="25"/>
      <w:r w:rsidRPr="00D4067E">
        <w:rPr>
          <w:rFonts w:cs="Times New Roman"/>
        </w:rPr>
        <w:t xml:space="preserve"> </w:t>
      </w:r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2"/>
      </w:r>
      <w:r w:rsidRPr="00D4067E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</w:rPr>
        <w:lastRenderedPageBreak/>
        <w:t>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</w:t>
      </w:r>
      <w:r w:rsidR="00283592" w:rsidRPr="00D4067E">
        <w:rPr>
          <w:i/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lastRenderedPageBreak/>
        <w:t>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</w:t>
      </w:r>
      <w:r w:rsidRPr="00D4067E">
        <w:rPr>
          <w:sz w:val="26"/>
          <w:szCs w:val="26"/>
        </w:rPr>
        <w:lastRenderedPageBreak/>
        <w:t xml:space="preserve">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</w:t>
      </w:r>
      <w:r w:rsidRPr="00D4067E">
        <w:rPr>
          <w:sz w:val="26"/>
          <w:szCs w:val="26"/>
        </w:rPr>
        <w:t xml:space="preserve"> </w:t>
      </w:r>
      <w:r w:rsidRPr="00D4067E">
        <w:rPr>
          <w:i/>
          <w:sz w:val="26"/>
          <w:szCs w:val="26"/>
        </w:rPr>
        <w:t>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  <w:rPr>
          <w:rFonts w:cs="Times New Roman"/>
        </w:rPr>
      </w:pPr>
      <w:bookmarkStart w:id="36" w:name="_Toc435440075"/>
      <w:bookmarkStart w:id="37" w:name="_Toc435456134"/>
      <w:bookmarkStart w:id="38" w:name="_Toc43894308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36"/>
      <w:r w:rsidRPr="00D4067E">
        <w:rPr>
          <w:rFonts w:cs="Times New Roman"/>
        </w:rPr>
        <w:t xml:space="preserve">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м</w:t>
      </w:r>
      <w:r w:rsidRPr="00D4067E">
        <w:rPr>
          <w:rFonts w:cs="Times New Roman"/>
        </w:rPr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39" w:name="_Toc435456135"/>
      <w:bookmarkStart w:id="40" w:name="_Toc43894308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39"/>
      <w:bookmarkEnd w:id="4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b/>
                <w:bCs/>
                <w:sz w:val="26"/>
                <w:szCs w:val="26"/>
              </w:rPr>
              <w:t xml:space="preserve"> 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lastRenderedPageBreak/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8" o:title=""/>
          </v:shape>
          <o:OLEObject Type="Embed" ProgID="Equation.DSMT4" ShapeID="_x0000_i1025" DrawAspect="Content" ObjectID="_1521017229" r:id="rId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0" o:title=""/>
                </v:shape>
                <o:OLEObject Type="Embed" ProgID="Equation.DSMT4" ShapeID="_x0000_i1026" DrawAspect="Content" ObjectID="_1521017230" r:id="rId11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2" o:title=""/>
                </v:shape>
                <o:OLEObject Type="Embed" ProgID="Equation.DSMT4" ShapeID="_x0000_i1027" DrawAspect="Content" ObjectID="_1521017231" r:id="rId13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4" o:title=""/>
                </v:shape>
                <o:OLEObject Type="Embed" ProgID="Equation.DSMT4" ShapeID="_x0000_i1028" DrawAspect="Content" ObjectID="_1521017232" r:id="rId15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6" o:title=""/>
                </v:shape>
                <o:OLEObject Type="Embed" ProgID="Equation.DSMT4" ShapeID="_x0000_i1029" DrawAspect="Content" ObjectID="_1521017233" r:id="rId17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8" o:title=""/>
          </v:shape>
          <o:OLEObject Type="Embed" ProgID="Equation.DSMT4" ShapeID="_x0000_i1030" DrawAspect="Content" ObjectID="_1521017234" r:id="rId1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0" o:title=""/>
          </v:shape>
          <o:OLEObject Type="Embed" ProgID="Equation.DSMT4" ShapeID="_x0000_i1031" DrawAspect="Content" ObjectID="_1521017235" r:id="rId21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2" o:title=""/>
          </v:shape>
          <o:OLEObject Type="Embed" ProgID="Equation.DSMT4" ShapeID="_x0000_i1032" DrawAspect="Content" ObjectID="_1521017236" r:id="rId23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4" o:title=""/>
          </v:shape>
          <o:OLEObject Type="Embed" ProgID="Equation.DSMT4" ShapeID="_x0000_i1033" DrawAspect="Content" ObjectID="_1521017237" r:id="rId25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6" o:title=""/>
          </v:shape>
          <o:OLEObject Type="Embed" ProgID="Equation.DSMT4" ShapeID="_x0000_i1034" DrawAspect="Content" ObjectID="_1521017238" r:id="rId27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DF2A56" w:rsidP="00AC7DE1">
            <w:pPr>
              <w:rPr>
                <w:szCs w:val="28"/>
              </w:rPr>
            </w:pPr>
            <w:r w:rsidRPr="00394DDC">
              <w:rPr>
                <w:noProof/>
                <w:szCs w:val="28"/>
              </w:rPr>
              <w:pict>
                <v:shape id="Рисунок 43" o:spid="_x0000_i1035" type="#_x0000_t75" alt="МА-9-Демо-1" style="width:141pt;height:27.75pt;visibility:visible">
                  <v:imagedata r:id="rId28" o:title=""/>
                </v:shape>
              </w:pict>
            </w:r>
            <w:r w:rsidR="00404775" w:rsidRPr="00D4067E">
              <w:rPr>
                <w:szCs w:val="28"/>
              </w:rPr>
              <w:t xml:space="preserve"> 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DF2A56" w:rsidP="00AC7DE1">
            <w:pPr>
              <w:rPr>
                <w:szCs w:val="28"/>
              </w:rPr>
            </w:pPr>
            <w:r w:rsidRPr="00394DDC">
              <w:rPr>
                <w:noProof/>
                <w:szCs w:val="28"/>
              </w:rPr>
              <w:pict>
                <v:shape id="Рисунок 44" o:spid="_x0000_i1036" type="#_x0000_t75" alt="МА-9-Демо-2" style="width:139.5pt;height:26.25pt;visibility:visible">
                  <v:imagedata r:id="rId29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DF2A56" w:rsidP="00AC7DE1">
            <w:pPr>
              <w:rPr>
                <w:szCs w:val="28"/>
              </w:rPr>
            </w:pPr>
            <w:r w:rsidRPr="00394DDC">
              <w:rPr>
                <w:noProof/>
                <w:szCs w:val="28"/>
              </w:rPr>
              <w:pict>
                <v:shape id="Рисунок 45" o:spid="_x0000_i1037" type="#_x0000_t75" alt="МА-9-Демо-3" style="width:139.5pt;height:26.25pt;visibility:visible">
                  <v:imagedata r:id="rId30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DF2A56" w:rsidP="00AC7DE1">
            <w:pPr>
              <w:rPr>
                <w:szCs w:val="28"/>
              </w:rPr>
            </w:pPr>
            <w:r w:rsidRPr="00394DDC">
              <w:rPr>
                <w:noProof/>
                <w:szCs w:val="28"/>
              </w:rPr>
              <w:pict>
                <v:shape id="Рисунок 46" o:spid="_x0000_i1038" type="#_x0000_t75" alt="МА-9-Демо-4" style="width:139.5pt;height:26.25pt;visibility:visible">
                  <v:imagedata r:id="rId31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lastRenderedPageBreak/>
        <w:t>а)</w:t>
      </w:r>
      <w:r w:rsidR="00283592" w:rsidRPr="00D4067E">
        <w:rPr>
          <w:szCs w:val="28"/>
        </w:rPr>
        <w:t xml:space="preserve"> 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394DDC" w:rsidRPr="00394DDC">
        <w:rPr>
          <w:noProof/>
          <w:position w:val="-6"/>
          <w:szCs w:val="28"/>
        </w:rPr>
        <w:pict>
          <v:shape id="Рисунок 47" o:spid="_x0000_i1039" type="#_x0000_t75" style="width:26.25pt;height:9pt;visibility:visible">
            <v:imagedata r:id="rId32" o:title=""/>
          </v:shape>
        </w:pict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394DDC" w:rsidRPr="00394DDC">
        <w:rPr>
          <w:noProof/>
          <w:position w:val="-6"/>
          <w:szCs w:val="28"/>
        </w:rPr>
        <w:pict>
          <v:shape id="Рисунок 117" o:spid="_x0000_i1040" type="#_x0000_t75" style="width:24pt;height:9pt;visibility:visible">
            <v:imagedata r:id="rId33" o:title=""/>
          </v:shape>
        </w:pict>
      </w:r>
      <w:r w:rsidRPr="00D4067E">
        <w:rPr>
          <w:noProof/>
          <w:szCs w:val="28"/>
        </w:rPr>
        <w:t xml:space="preserve"> внешний угол при вершине </w:t>
      </w:r>
      <w:r w:rsidR="00394DDC" w:rsidRPr="00394DDC">
        <w:rPr>
          <w:noProof/>
          <w:position w:val="-6"/>
          <w:szCs w:val="28"/>
        </w:rPr>
        <w:pict>
          <v:shape id="Рисунок 118" o:spid="_x0000_i1041" type="#_x0000_t75" style="width:9pt;height:9pt;visibility:visible">
            <v:imagedata r:id="rId34" o:title=""/>
          </v:shape>
        </w:pict>
      </w:r>
      <w:r w:rsidRPr="00D4067E">
        <w:rPr>
          <w:noProof/>
          <w:szCs w:val="28"/>
        </w:rPr>
        <w:t xml:space="preserve"> равен </w:t>
      </w:r>
      <w:r w:rsidR="00394DDC" w:rsidRPr="00394DDC">
        <w:rPr>
          <w:noProof/>
          <w:position w:val="-6"/>
          <w:szCs w:val="28"/>
        </w:rPr>
        <w:pict>
          <v:shape id="Рисунок 119" o:spid="_x0000_i1042" type="#_x0000_t75" style="width:26.25pt;height:9pt;visibility:visible">
            <v:imagedata r:id="rId35" o:title=""/>
          </v:shape>
        </w:pict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394DDC" w:rsidRPr="00394DDC">
              <w:rPr>
                <w:noProof/>
                <w:position w:val="-6"/>
                <w:szCs w:val="28"/>
              </w:rPr>
              <w:pict>
                <v:shape id="Рисунок 120" o:spid="_x0000_i1043" type="#_x0000_t75" style="width:21.75pt;height:9pt;visibility:visible">
                  <v:imagedata r:id="rId36" o:title=""/>
                </v:shape>
              </w:pict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lastRenderedPageBreak/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i/>
          <w:szCs w:val="28"/>
        </w:rPr>
        <w:t xml:space="preserve"> 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394DDC" w:rsidRPr="00394DDC">
        <w:rPr>
          <w:noProof/>
          <w:position w:val="-6"/>
          <w:szCs w:val="28"/>
        </w:rPr>
        <w:pict>
          <v:shape id="Рисунок 121" o:spid="_x0000_i1044" type="#_x0000_t75" style="width:41.25pt;height:9pt;visibility:visible">
            <v:imagedata r:id="rId37" o:title=""/>
          </v:shape>
        </w:pict>
      </w:r>
      <w:r w:rsidRPr="00D4067E">
        <w:rPr>
          <w:szCs w:val="28"/>
        </w:rPr>
        <w:t xml:space="preserve"> точка </w:t>
      </w:r>
      <w:r w:rsidR="00394DDC" w:rsidRPr="00394DDC">
        <w:rPr>
          <w:noProof/>
          <w:position w:val="-4"/>
          <w:szCs w:val="28"/>
        </w:rPr>
        <w:pict>
          <v:shape id="Рисунок 122" o:spid="_x0000_i1045" type="#_x0000_t75" style="width:9pt;height:9pt;visibility:visible">
            <v:imagedata r:id="rId38" o:title=""/>
          </v:shape>
        </w:pict>
      </w:r>
      <w:r w:rsidRPr="00D4067E">
        <w:rPr>
          <w:szCs w:val="28"/>
        </w:rPr>
        <w:t xml:space="preserve"> — середина стороны </w:t>
      </w:r>
      <w:r w:rsidR="00394DDC" w:rsidRPr="00394DDC">
        <w:rPr>
          <w:noProof/>
          <w:position w:val="-4"/>
          <w:szCs w:val="28"/>
        </w:rPr>
        <w:pict>
          <v:shape id="Рисунок 123" o:spid="_x0000_i1046" type="#_x0000_t75" style="width:21.75pt;height:9pt;visibility:visible">
            <v:imagedata r:id="rId39" o:title=""/>
          </v:shape>
        </w:pict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lastRenderedPageBreak/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  <w:rPr>
          <w:rFonts w:cs="Times New Roman"/>
        </w:rPr>
      </w:pPr>
      <w:bookmarkStart w:id="47" w:name="_Toc43894308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8" w:name="_Toc438943088"/>
      <w:r w:rsidRPr="00D4067E">
        <w:rPr>
          <w:rFonts w:cs="Times New Roman"/>
        </w:rPr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9" w:name="_Toc43894308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0" w:name="_Toc43894309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  <w:rPr>
          <w:rFonts w:cs="Times New Roman"/>
        </w:rPr>
      </w:pPr>
      <w:bookmarkStart w:id="53" w:name="_Toc43894309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4" w:name="_Toc438943094"/>
      <w:r w:rsidRPr="00D4067E">
        <w:rPr>
          <w:rFonts w:cs="Times New Roman"/>
        </w:rPr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5" w:name="_Toc43894309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6" w:name="_Toc43894309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DF2A56" w:rsidP="00AC7DE1">
      <w:pPr>
        <w:ind w:right="-1" w:firstLine="720"/>
        <w:jc w:val="both"/>
        <w:rPr>
          <w:sz w:val="26"/>
          <w:szCs w:val="26"/>
        </w:rPr>
      </w:pPr>
      <w:r w:rsidRPr="00394DDC">
        <w:rPr>
          <w:sz w:val="26"/>
          <w:szCs w:val="26"/>
        </w:rPr>
        <w:lastRenderedPageBreak/>
        <w:pict>
          <v:shape id="_x0000_i1047" type="#_x0000_t75" style="width:348pt;height:66.75pt">
            <v:imagedata r:id="rId40" o:title=""/>
          </v:shape>
        </w:pi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  <w:rPr>
          <w:rFonts w:cs="Times New Roman"/>
        </w:rPr>
      </w:pPr>
      <w:bookmarkStart w:id="59" w:name="_Toc43894309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60" w:name="_Toc438943100"/>
      <w:r w:rsidRPr="00D4067E">
        <w:rPr>
          <w:rFonts w:cs="Times New Roman"/>
        </w:rPr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1" w:name="_Toc43894310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2" w:name="_Toc43894310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lastRenderedPageBreak/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  <w:rPr>
          <w:rFonts w:cs="Times New Roman"/>
        </w:rPr>
      </w:pPr>
      <w:bookmarkStart w:id="65" w:name="_Toc43894310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6" w:name="_Toc438943106"/>
      <w:r w:rsidRPr="00D4067E">
        <w:rPr>
          <w:rFonts w:cs="Times New Roman"/>
        </w:rPr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7" w:name="_Toc438943107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8" w:name="_Toc438943108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8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  <w:rPr>
          <w:rFonts w:cs="Times New Roman"/>
        </w:rPr>
      </w:pPr>
      <w:bookmarkStart w:id="71" w:name="_Toc438943111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2" w:name="_Toc438943112"/>
      <w:r w:rsidRPr="00D4067E">
        <w:rPr>
          <w:rFonts w:cs="Times New Roman"/>
        </w:rPr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73" w:name="_Toc438943113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4" w:name="_Toc43894311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74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  <w:rPr>
          <w:rFonts w:cs="Times New Roman"/>
        </w:rPr>
      </w:pPr>
      <w:bookmarkStart w:id="77" w:name="_Toc43894311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8" w:name="_Toc438943118"/>
      <w:r w:rsidRPr="00D4067E">
        <w:rPr>
          <w:rFonts w:cs="Times New Roman"/>
        </w:rPr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9" w:name="_Toc43894311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0" w:name="_Toc43894312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  <w:rPr>
          <w:rFonts w:cs="Times New Roman"/>
        </w:rPr>
      </w:pPr>
      <w:bookmarkStart w:id="83" w:name="_Toc43894312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b/>
          <w:sz w:val="26"/>
          <w:szCs w:val="26"/>
        </w:rPr>
        <w:t xml:space="preserve"> 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4" w:name="_Toc438943124"/>
      <w:r w:rsidRPr="00D4067E">
        <w:rPr>
          <w:rFonts w:cs="Times New Roman"/>
        </w:rPr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D4067E">
        <w:rPr>
          <w:sz w:val="26"/>
          <w:szCs w:val="26"/>
        </w:rPr>
        <w:lastRenderedPageBreak/>
        <w:t>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5" w:name="_Toc43894312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6" w:name="_Toc43894312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  <w:rPr>
          <w:rFonts w:cs="Times New Roman"/>
        </w:rPr>
      </w:pPr>
      <w:bookmarkStart w:id="89" w:name="_Toc43894312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0" w:name="_Toc438943130"/>
      <w:r w:rsidRPr="00D4067E">
        <w:rPr>
          <w:rFonts w:cs="Times New Roman"/>
        </w:rPr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i/>
          <w:iCs/>
          <w:sz w:val="26"/>
          <w:szCs w:val="26"/>
        </w:rPr>
        <w:t xml:space="preserve"> 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равнений; степень раскрытия понятий </w:t>
      </w:r>
      <w:r w:rsidRPr="00D4067E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1" w:name="_Toc43894313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2" w:name="_Toc43894313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9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  <w:rPr>
          <w:rFonts w:cs="Times New Roman"/>
        </w:rPr>
      </w:pPr>
      <w:bookmarkStart w:id="95" w:name="_Toc43894313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и</w:t>
      </w:r>
      <w:r w:rsidRPr="00D4067E">
        <w:rPr>
          <w:rFonts w:cs="Times New Roman"/>
        </w:rPr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6" w:name="_Toc438943136"/>
      <w:r w:rsidRPr="00D4067E">
        <w:rPr>
          <w:rFonts w:cs="Times New Roman"/>
        </w:rPr>
        <w:lastRenderedPageBreak/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 xml:space="preserve">ом </w:t>
            </w:r>
            <w:r w:rsidRPr="00D4067E">
              <w:rPr>
                <w:sz w:val="26"/>
                <w:szCs w:val="26"/>
              </w:rPr>
              <w:lastRenderedPageBreak/>
              <w:t>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</w:t>
            </w:r>
            <w:r w:rsidRPr="00D4067E">
              <w:rPr>
                <w:sz w:val="26"/>
                <w:szCs w:val="26"/>
              </w:rPr>
              <w:lastRenderedPageBreak/>
              <w:t xml:space="preserve">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  <w:rPr>
          <w:rFonts w:cs="Times New Roman"/>
        </w:rPr>
      </w:pPr>
      <w:bookmarkStart w:id="99" w:name="_Toc43894313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00" w:name="_Toc43894314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10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i/>
          <w:sz w:val="26"/>
          <w:szCs w:val="26"/>
          <w:lang w:val="en-US"/>
        </w:rPr>
        <w:t xml:space="preserve"> 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  <w:lang w:val="en-US"/>
        </w:rPr>
        <w:t xml:space="preserve"> 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b/>
          <w:i/>
          <w:sz w:val="26"/>
          <w:szCs w:val="26"/>
          <w:lang w:val="en-US"/>
        </w:rPr>
        <w:t>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de-DE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Вашу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_tradnl"/>
        </w:rPr>
        <w:t xml:space="preserve"> 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s-E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n-U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1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1F" w:rsidRDefault="0064021F" w:rsidP="00D3275C">
      <w:r>
        <w:separator/>
      </w:r>
    </w:p>
  </w:endnote>
  <w:endnote w:type="continuationSeparator" w:id="1">
    <w:p w:rsidR="0064021F" w:rsidRDefault="0064021F" w:rsidP="00D3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56" w:rsidRDefault="00DF2A56">
    <w:pPr>
      <w:pStyle w:val="a6"/>
      <w:jc w:val="right"/>
    </w:pPr>
    <w:fldSimple w:instr=" PAGE   \* MERGEFORMAT ">
      <w:r w:rsidR="006367D8">
        <w:rPr>
          <w:noProof/>
        </w:rPr>
        <w:t>3</w:t>
      </w:r>
    </w:fldSimple>
  </w:p>
  <w:p w:rsidR="00DF2A56" w:rsidRDefault="00DF2A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1F" w:rsidRDefault="0064021F" w:rsidP="00D3275C">
      <w:r>
        <w:separator/>
      </w:r>
    </w:p>
  </w:footnote>
  <w:footnote w:type="continuationSeparator" w:id="1">
    <w:p w:rsidR="0064021F" w:rsidRDefault="0064021F" w:rsidP="00D3275C">
      <w:r>
        <w:continuationSeparator/>
      </w:r>
    </w:p>
  </w:footnote>
  <w:footnote w:id="2">
    <w:p w:rsidR="00DF2A56" w:rsidRDefault="00DF2A56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94DDC"/>
    <w:rsid w:val="003B5E43"/>
    <w:rsid w:val="003C6763"/>
    <w:rsid w:val="003E24FC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6805"/>
    <w:rsid w:val="006367D8"/>
    <w:rsid w:val="0064021F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2A56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5599-7602-40EE-9453-39BDDA1C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15493</Words>
  <Characters>88313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multimedia</cp:lastModifiedBy>
  <cp:revision>2</cp:revision>
  <cp:lastPrinted>2016-04-01T01:57:00Z</cp:lastPrinted>
  <dcterms:created xsi:type="dcterms:W3CDTF">2016-04-01T02:01:00Z</dcterms:created>
  <dcterms:modified xsi:type="dcterms:W3CDTF">2016-04-01T02:01:00Z</dcterms:modified>
</cp:coreProperties>
</file>