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4F" w:rsidRPr="00FF594F" w:rsidRDefault="00FF594F" w:rsidP="00FF594F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FF594F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FF594F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FF594F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FF594F" w:rsidRPr="00FF594F" w:rsidRDefault="00FF594F" w:rsidP="00FF594F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FF594F" w:rsidRPr="00FF594F" w:rsidRDefault="00FF594F" w:rsidP="00FF594F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FF594F" w:rsidRPr="00FF594F" w:rsidRDefault="00FF594F" w:rsidP="00FF594F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F594F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705"/>
      </w:tblGrid>
      <w:tr w:rsidR="00FF594F" w:rsidRPr="00FF594F" w:rsidTr="007B0D84">
        <w:tc>
          <w:tcPr>
            <w:tcW w:w="4785" w:type="dxa"/>
            <w:vMerge w:val="restart"/>
          </w:tcPr>
          <w:p w:rsidR="00FF594F" w:rsidRPr="00FF594F" w:rsidRDefault="00FF594F" w:rsidP="00FF594F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F594F">
              <w:rPr>
                <w:color w:val="auto"/>
                <w:sz w:val="24"/>
                <w:szCs w:val="24"/>
              </w:rPr>
              <w:t>СОГЛАСОВАНО</w:t>
            </w:r>
          </w:p>
          <w:p w:rsidR="00FF594F" w:rsidRPr="00FF594F" w:rsidRDefault="00FF594F" w:rsidP="00FF594F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F594F">
              <w:rPr>
                <w:color w:val="auto"/>
                <w:sz w:val="24"/>
                <w:szCs w:val="24"/>
              </w:rPr>
              <w:t>____</w:t>
            </w:r>
            <w:r w:rsidRPr="00FF594F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FF594F">
              <w:rPr>
                <w:color w:val="auto"/>
                <w:sz w:val="24"/>
                <w:szCs w:val="24"/>
              </w:rPr>
              <w:t>_________</w:t>
            </w:r>
          </w:p>
          <w:p w:rsidR="00FF594F" w:rsidRPr="00FF594F" w:rsidRDefault="00FF594F" w:rsidP="00FF594F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F594F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FF594F" w:rsidRPr="00FF594F" w:rsidRDefault="00FF594F" w:rsidP="00FF594F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594F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FF594F" w:rsidRPr="00FF594F" w:rsidTr="007B0D84">
        <w:tc>
          <w:tcPr>
            <w:tcW w:w="4785" w:type="dxa"/>
            <w:vMerge/>
          </w:tcPr>
          <w:p w:rsidR="00FF594F" w:rsidRPr="00FF594F" w:rsidRDefault="00FF594F" w:rsidP="00FF594F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594F" w:rsidRPr="00FF594F" w:rsidRDefault="00FF594F" w:rsidP="00FF59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594F">
              <w:rPr>
                <w:color w:val="auto"/>
                <w:sz w:val="24"/>
                <w:szCs w:val="24"/>
              </w:rPr>
              <w:t>____________</w:t>
            </w:r>
            <w:r w:rsidRPr="00FF594F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FF594F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FF594F">
              <w:rPr>
                <w:color w:val="auto"/>
                <w:sz w:val="24"/>
                <w:szCs w:val="24"/>
              </w:rPr>
              <w:t>_</w:t>
            </w:r>
            <w:r w:rsidRPr="00FF594F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FF594F">
              <w:rPr>
                <w:color w:val="auto"/>
                <w:sz w:val="24"/>
                <w:szCs w:val="24"/>
              </w:rPr>
              <w:t>_</w:t>
            </w:r>
            <w:proofErr w:type="gramEnd"/>
            <w:r w:rsidRPr="00FF594F">
              <w:rPr>
                <w:color w:val="auto"/>
                <w:sz w:val="24"/>
                <w:szCs w:val="24"/>
              </w:rPr>
              <w:t>__</w:t>
            </w:r>
          </w:p>
          <w:p w:rsidR="00FF594F" w:rsidRPr="00FF594F" w:rsidRDefault="00FF594F" w:rsidP="00FF594F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F594F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FF594F" w:rsidRPr="00FF594F" w:rsidTr="007B0D84">
        <w:tc>
          <w:tcPr>
            <w:tcW w:w="4785" w:type="dxa"/>
            <w:vMerge/>
          </w:tcPr>
          <w:p w:rsidR="00FF594F" w:rsidRPr="00FF594F" w:rsidRDefault="00FF594F" w:rsidP="00FF594F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594F" w:rsidRPr="00FF594F" w:rsidRDefault="00FF594F" w:rsidP="00FF594F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594F">
              <w:rPr>
                <w:color w:val="auto"/>
                <w:sz w:val="24"/>
                <w:szCs w:val="24"/>
              </w:rPr>
              <w:t>______________/__</w:t>
            </w:r>
            <w:r w:rsidRPr="00FF594F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594F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FF594F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FF594F" w:rsidRPr="00FF594F" w:rsidRDefault="00FF594F" w:rsidP="00FF594F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FF594F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FF594F" w:rsidRPr="00FF594F" w:rsidTr="007B0D84">
        <w:tc>
          <w:tcPr>
            <w:tcW w:w="4785" w:type="dxa"/>
          </w:tcPr>
          <w:p w:rsidR="00FF594F" w:rsidRPr="00FF594F" w:rsidRDefault="00FF594F" w:rsidP="00FF594F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594F" w:rsidRPr="00FF594F" w:rsidRDefault="00FF594F" w:rsidP="00FF594F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594F">
              <w:rPr>
                <w:color w:val="auto"/>
                <w:sz w:val="24"/>
                <w:szCs w:val="24"/>
              </w:rPr>
              <w:t>______</w:t>
            </w:r>
            <w:r w:rsidRPr="00FF594F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FF594F">
              <w:rPr>
                <w:color w:val="auto"/>
                <w:sz w:val="24"/>
                <w:szCs w:val="24"/>
              </w:rPr>
              <w:t>_______</w:t>
            </w:r>
          </w:p>
          <w:p w:rsidR="00FF594F" w:rsidRPr="00FF594F" w:rsidRDefault="00FF594F" w:rsidP="00FF594F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F594F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FF594F" w:rsidRPr="00FF594F" w:rsidRDefault="00FF594F" w:rsidP="00FF594F">
      <w:pPr>
        <w:spacing w:after="200" w:line="360" w:lineRule="auto"/>
        <w:ind w:left="0" w:firstLine="0"/>
        <w:rPr>
          <w:rFonts w:ascii="Calibri" w:eastAsia="Calibri" w:hAnsi="Calibri"/>
          <w:b/>
          <w:bCs/>
          <w:sz w:val="22"/>
          <w:lang w:eastAsia="en-US"/>
        </w:rPr>
      </w:pPr>
    </w:p>
    <w:p w:rsidR="00530B7B" w:rsidRDefault="00530B7B">
      <w:pPr>
        <w:tabs>
          <w:tab w:val="right" w:pos="9362"/>
        </w:tabs>
        <w:ind w:left="-15" w:firstLine="0"/>
        <w:jc w:val="left"/>
      </w:pPr>
    </w:p>
    <w:p w:rsidR="00530B7B" w:rsidRPr="00FF594F" w:rsidRDefault="00BD3545" w:rsidP="00FF594F">
      <w:pPr>
        <w:spacing w:after="0" w:line="360" w:lineRule="auto"/>
        <w:ind w:left="4679" w:right="3194" w:firstLine="0"/>
        <w:rPr>
          <w:sz w:val="24"/>
          <w:szCs w:val="24"/>
        </w:rPr>
      </w:pPr>
      <w:r w:rsidRPr="00FF594F">
        <w:rPr>
          <w:sz w:val="24"/>
          <w:szCs w:val="24"/>
        </w:rPr>
        <w:t xml:space="preserve"> </w:t>
      </w:r>
      <w:r w:rsidRPr="00FF594F">
        <w:rPr>
          <w:b/>
          <w:sz w:val="24"/>
          <w:szCs w:val="24"/>
        </w:rPr>
        <w:t xml:space="preserve"> </w:t>
      </w:r>
    </w:p>
    <w:p w:rsidR="00530B7B" w:rsidRPr="00FF594F" w:rsidRDefault="00BD3545" w:rsidP="001C5CC1">
      <w:pPr>
        <w:spacing w:after="0" w:line="360" w:lineRule="auto"/>
        <w:ind w:left="1286" w:right="1281"/>
        <w:jc w:val="center"/>
        <w:rPr>
          <w:sz w:val="24"/>
          <w:szCs w:val="24"/>
        </w:rPr>
      </w:pPr>
      <w:r w:rsidRPr="00FF594F">
        <w:rPr>
          <w:b/>
          <w:sz w:val="24"/>
          <w:szCs w:val="24"/>
        </w:rPr>
        <w:t>Положение</w:t>
      </w:r>
    </w:p>
    <w:p w:rsidR="00530B7B" w:rsidRPr="00FF594F" w:rsidRDefault="00BD3545" w:rsidP="001C5CC1">
      <w:pPr>
        <w:spacing w:after="0" w:line="360" w:lineRule="auto"/>
        <w:ind w:left="0" w:hanging="49"/>
        <w:jc w:val="center"/>
        <w:rPr>
          <w:sz w:val="24"/>
          <w:szCs w:val="24"/>
        </w:rPr>
      </w:pPr>
      <w:r w:rsidRPr="00FF594F">
        <w:rPr>
          <w:b/>
          <w:sz w:val="24"/>
          <w:szCs w:val="24"/>
        </w:rPr>
        <w:t>о режиме рабочего времени и времени отдыха педагогических и других работников</w:t>
      </w:r>
    </w:p>
    <w:p w:rsidR="00530B7B" w:rsidRPr="00FF594F" w:rsidRDefault="00BD3545" w:rsidP="001C5CC1">
      <w:pPr>
        <w:spacing w:after="0" w:line="360" w:lineRule="auto"/>
        <w:ind w:left="1337"/>
        <w:jc w:val="center"/>
        <w:rPr>
          <w:sz w:val="24"/>
          <w:szCs w:val="24"/>
        </w:rPr>
      </w:pPr>
      <w:r w:rsidRPr="00FF594F">
        <w:rPr>
          <w:b/>
          <w:sz w:val="24"/>
          <w:szCs w:val="24"/>
        </w:rPr>
        <w:t>МБОУ «Средн</w:t>
      </w:r>
      <w:r w:rsidR="001C5CC1">
        <w:rPr>
          <w:b/>
          <w:sz w:val="24"/>
          <w:szCs w:val="24"/>
        </w:rPr>
        <w:t>яя общеобразовательная школа №23</w:t>
      </w:r>
      <w:r w:rsidRPr="00FF594F">
        <w:rPr>
          <w:b/>
          <w:sz w:val="24"/>
          <w:szCs w:val="24"/>
        </w:rPr>
        <w:t>»</w:t>
      </w:r>
    </w:p>
    <w:p w:rsidR="00530B7B" w:rsidRPr="00FF594F" w:rsidRDefault="00530B7B" w:rsidP="001C5CC1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:rsidR="00530B7B" w:rsidRPr="001C5CC1" w:rsidRDefault="00BD3545" w:rsidP="001C5CC1">
      <w:pPr>
        <w:pStyle w:val="a3"/>
        <w:numPr>
          <w:ilvl w:val="0"/>
          <w:numId w:val="5"/>
        </w:numPr>
        <w:spacing w:after="0" w:line="360" w:lineRule="auto"/>
        <w:ind w:left="0" w:right="201" w:firstLine="0"/>
        <w:jc w:val="center"/>
        <w:rPr>
          <w:sz w:val="24"/>
          <w:szCs w:val="24"/>
        </w:rPr>
      </w:pPr>
      <w:r w:rsidRPr="001C5CC1">
        <w:rPr>
          <w:b/>
          <w:sz w:val="24"/>
          <w:szCs w:val="24"/>
        </w:rPr>
        <w:t>Общие положения</w:t>
      </w:r>
    </w:p>
    <w:p w:rsidR="00530B7B" w:rsidRPr="001C5CC1" w:rsidRDefault="00BD3545" w:rsidP="001C5CC1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>Положение об особенностях режима рабочего времени и времени отдыха педагогических и других работников МБОУ «Средн</w:t>
      </w:r>
      <w:r w:rsidR="001C5CC1" w:rsidRPr="001C5CC1">
        <w:rPr>
          <w:sz w:val="24"/>
          <w:szCs w:val="24"/>
        </w:rPr>
        <w:t>яя общеобразовательная школа №23</w:t>
      </w:r>
      <w:r w:rsidRPr="001C5CC1">
        <w:rPr>
          <w:sz w:val="24"/>
          <w:szCs w:val="24"/>
        </w:rPr>
        <w:t>» (далее - Положение) устанавливает порядок регулирования режима рабочего времени и времени отдыха работников с учетом особенностей деятельности МБОУ «Средн</w:t>
      </w:r>
      <w:r w:rsidR="001C5CC1" w:rsidRPr="001C5CC1">
        <w:rPr>
          <w:sz w:val="24"/>
          <w:szCs w:val="24"/>
        </w:rPr>
        <w:t>яя общеобразовательная школа №23</w:t>
      </w:r>
      <w:r w:rsidR="001C5CC1">
        <w:rPr>
          <w:sz w:val="24"/>
          <w:szCs w:val="24"/>
        </w:rPr>
        <w:t>» (</w:t>
      </w:r>
      <w:r w:rsidRPr="001C5CC1">
        <w:rPr>
          <w:sz w:val="24"/>
          <w:szCs w:val="24"/>
        </w:rPr>
        <w:t xml:space="preserve">далее – общеобразовательное учреждение). </w:t>
      </w:r>
    </w:p>
    <w:p w:rsidR="00530B7B" w:rsidRPr="001C5CC1" w:rsidRDefault="00BD3545" w:rsidP="001C5CC1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>Режим рабочего времени и времени отдыха педагогических и других работников МБОУ «Средн</w:t>
      </w:r>
      <w:r w:rsidR="001C5CC1">
        <w:rPr>
          <w:sz w:val="24"/>
          <w:szCs w:val="24"/>
        </w:rPr>
        <w:t>яя общеобразовательная школа №23</w:t>
      </w:r>
      <w:r w:rsidRPr="001C5CC1">
        <w:rPr>
          <w:sz w:val="24"/>
          <w:szCs w:val="24"/>
        </w:rPr>
        <w:t>», включающий предоставление выходных дней, определяется с учетом режима деятельности образовательного учреждения (пребывание обучающихся в течение определенного времени, сменности учебных занятий и других особенностей работы образовательного учреждения) и устанавливается правилами внутреннего трудового распорядка МБОУ «Средн</w:t>
      </w:r>
      <w:r w:rsidR="001C5CC1">
        <w:rPr>
          <w:sz w:val="24"/>
          <w:szCs w:val="24"/>
        </w:rPr>
        <w:t>яя общеобразовательная школа №23</w:t>
      </w:r>
      <w:r w:rsidRPr="001C5CC1">
        <w:rPr>
          <w:sz w:val="24"/>
          <w:szCs w:val="24"/>
        </w:rPr>
        <w:t xml:space="preserve">», графиками работы, коллективным договором, разрабатываемыми в соответствии с Трудовым кодексом </w:t>
      </w:r>
      <w:r w:rsidRPr="001C5CC1">
        <w:rPr>
          <w:sz w:val="24"/>
          <w:szCs w:val="24"/>
        </w:rPr>
        <w:lastRenderedPageBreak/>
        <w:t xml:space="preserve">Российской Федерации, федеральными законами и иными нормативными правовыми актами, настоящим Положением. </w:t>
      </w:r>
    </w:p>
    <w:p w:rsidR="00530B7B" w:rsidRPr="001C5CC1" w:rsidRDefault="00BD3545" w:rsidP="001C5CC1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>Режим работы руководителя МБОУ «Средняя общеобразовательн</w:t>
      </w:r>
      <w:r w:rsidR="001C5CC1" w:rsidRPr="001C5CC1">
        <w:rPr>
          <w:sz w:val="24"/>
          <w:szCs w:val="24"/>
        </w:rPr>
        <w:t>ая школа №23</w:t>
      </w:r>
      <w:r w:rsidRPr="001C5CC1">
        <w:rPr>
          <w:sz w:val="24"/>
          <w:szCs w:val="24"/>
        </w:rPr>
        <w:t xml:space="preserve">», его заместителей, других руководящих работников определяется с учетом необходимости обеспечения руководства деятельностью образовательного учреждения. </w:t>
      </w:r>
    </w:p>
    <w:p w:rsidR="00530B7B" w:rsidRPr="001C5CC1" w:rsidRDefault="00BD3545" w:rsidP="001C5CC1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МБОУ «Средн</w:t>
      </w:r>
      <w:r w:rsidR="001C5CC1">
        <w:rPr>
          <w:sz w:val="24"/>
          <w:szCs w:val="24"/>
        </w:rPr>
        <w:t>яя общеобразовательная школа №</w:t>
      </w:r>
      <w:r w:rsidR="009B386D">
        <w:rPr>
          <w:sz w:val="24"/>
          <w:szCs w:val="24"/>
        </w:rPr>
        <w:t>23</w:t>
      </w:r>
      <w:r w:rsidR="009B386D" w:rsidRPr="001C5CC1">
        <w:rPr>
          <w:sz w:val="24"/>
          <w:szCs w:val="24"/>
        </w:rPr>
        <w:t>» обеспечивается</w:t>
      </w:r>
      <w:r w:rsidRPr="001C5CC1">
        <w:rPr>
          <w:sz w:val="24"/>
          <w:szCs w:val="24"/>
        </w:rPr>
        <w:t xml:space="preserve"> возможность приема пищи одновременно вместе с обучающимися или отдельно в специально отведенном для этой цели помещении. </w:t>
      </w:r>
    </w:p>
    <w:p w:rsidR="00530B7B" w:rsidRPr="00FF594F" w:rsidRDefault="001C5CC1" w:rsidP="001C5CC1">
      <w:pPr>
        <w:pStyle w:val="a3"/>
        <w:spacing w:after="0" w:line="360" w:lineRule="auto"/>
        <w:ind w:left="0" w:right="6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D3545" w:rsidRPr="001C5CC1">
        <w:rPr>
          <w:b/>
          <w:sz w:val="24"/>
          <w:szCs w:val="24"/>
        </w:rPr>
        <w:t xml:space="preserve">Режим рабочего времени педагогических </w:t>
      </w:r>
      <w:r w:rsidR="009B386D" w:rsidRPr="001C5CC1">
        <w:rPr>
          <w:b/>
          <w:sz w:val="24"/>
          <w:szCs w:val="24"/>
        </w:rPr>
        <w:t>работников в</w:t>
      </w:r>
      <w:r w:rsidR="00BD3545" w:rsidRPr="001C5CC1">
        <w:rPr>
          <w:b/>
          <w:sz w:val="24"/>
          <w:szCs w:val="24"/>
        </w:rPr>
        <w:t xml:space="preserve"> период учебного года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работы, связанной с преподавательской работой.             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 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"динамический час" для обучающихся 1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мин. 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</w:t>
      </w:r>
      <w:r w:rsidR="001C5CC1" w:rsidRPr="001C5CC1">
        <w:rPr>
          <w:sz w:val="24"/>
          <w:szCs w:val="24"/>
        </w:rPr>
        <w:t>учреждения</w:t>
      </w:r>
      <w:r w:rsidRPr="001C5CC1">
        <w:rPr>
          <w:sz w:val="24"/>
          <w:szCs w:val="24"/>
        </w:rPr>
        <w:t xml:space="preserve"> с учетом соответствующих санитарно</w:t>
      </w:r>
      <w:r w:rsidR="001C5CC1" w:rsidRPr="001C5CC1">
        <w:rPr>
          <w:sz w:val="24"/>
          <w:szCs w:val="24"/>
        </w:rPr>
        <w:t>-</w:t>
      </w:r>
      <w:r w:rsidRPr="001C5CC1">
        <w:rPr>
          <w:sz w:val="24"/>
          <w:szCs w:val="24"/>
        </w:rPr>
        <w:t xml:space="preserve">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                                                                                            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>Другая часть</w:t>
      </w:r>
      <w:r w:rsidRPr="001C5CC1">
        <w:rPr>
          <w:sz w:val="24"/>
          <w:szCs w:val="24"/>
          <w:vertAlign w:val="subscript"/>
        </w:rPr>
        <w:t xml:space="preserve"> </w:t>
      </w:r>
      <w:r w:rsidRPr="001C5CC1">
        <w:rPr>
          <w:sz w:val="24"/>
          <w:szCs w:val="24"/>
        </w:rPr>
        <w:t xml:space="preserve">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 вытекает из их должностных обязанностей, предусмотренных уставом образовательного учреждения, правилами внутреннего трудового </w:t>
      </w:r>
      <w:r w:rsidRPr="001C5CC1">
        <w:rPr>
          <w:sz w:val="24"/>
          <w:szCs w:val="24"/>
        </w:rPr>
        <w:lastRenderedPageBreak/>
        <w:t>распорядка образовательного учреждения, тарифно</w:t>
      </w:r>
      <w:r w:rsidR="001C5CC1">
        <w:rPr>
          <w:sz w:val="24"/>
          <w:szCs w:val="24"/>
        </w:rPr>
        <w:t>-</w:t>
      </w:r>
      <w:r w:rsidRPr="001C5CC1">
        <w:rPr>
          <w:sz w:val="24"/>
          <w:szCs w:val="24"/>
        </w:rPr>
        <w:t xml:space="preserve">квалификационными (квалификационными) характеристиками, и регулируется графиками и планами работы, в т. ч. личными планами педагогического работника и  включает: </w:t>
      </w:r>
    </w:p>
    <w:p w:rsidR="00530B7B" w:rsidRPr="001C5CC1" w:rsidRDefault="00BD3545" w:rsidP="001C5CC1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выполнение обязанностей, связанных с участием в работе педагогических, методических советов, методических объединений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530B7B" w:rsidRPr="001C5CC1" w:rsidRDefault="00BD3545" w:rsidP="001C5CC1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 </w:t>
      </w:r>
    </w:p>
    <w:p w:rsidR="00530B7B" w:rsidRPr="001C5CC1" w:rsidRDefault="00BD3545" w:rsidP="001C5CC1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 </w:t>
      </w:r>
    </w:p>
    <w:p w:rsidR="00530B7B" w:rsidRPr="001C5CC1" w:rsidRDefault="00BD3545" w:rsidP="001C5CC1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периодические кратковременные дежурства в образовательном </w:t>
      </w:r>
      <w:r w:rsidR="009B386D" w:rsidRPr="001C5CC1">
        <w:rPr>
          <w:sz w:val="24"/>
          <w:szCs w:val="24"/>
        </w:rPr>
        <w:t>учреждении в</w:t>
      </w:r>
      <w:r w:rsidRPr="001C5CC1">
        <w:rPr>
          <w:sz w:val="24"/>
          <w:szCs w:val="24"/>
        </w:rPr>
        <w:t xml:space="preserve">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т. ч., во время перерывов между занятиями, устанавливаемых для отдыха обучающихся, воспитанников различной степени активности, приемами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общим,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 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lastRenderedPageBreak/>
        <w:t xml:space="preserve">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 п. 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22.12.2014 г. №1601"О продолжительности рабочего времени (норме часов педагогической работы за ставку заработной платы) педагогических работников  и о порядке определения учебной нагрузки педагогических работников, оговариваемой в трудовом договоре», определяется с учетом их догрузки до установленной нормы часов другой педагогической работой.  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которой регулируется образовательным учреждением. </w:t>
      </w:r>
    </w:p>
    <w:p w:rsidR="00530B7B" w:rsidRPr="001C5CC1" w:rsidRDefault="00BD3545" w:rsidP="001C5CC1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 2.4.2.1178-10,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</w:p>
    <w:p w:rsidR="00530B7B" w:rsidRPr="00FF594F" w:rsidRDefault="001C5CC1" w:rsidP="001C5CC1">
      <w:pPr>
        <w:spacing w:after="0" w:line="360" w:lineRule="auto"/>
        <w:ind w:left="1286" w:right="1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D3545" w:rsidRPr="00FF594F">
        <w:rPr>
          <w:b/>
          <w:sz w:val="24"/>
          <w:szCs w:val="24"/>
        </w:rPr>
        <w:t>. Разделение рабочего дня на части</w:t>
      </w:r>
    </w:p>
    <w:p w:rsidR="00530B7B" w:rsidRPr="001C5CC1" w:rsidRDefault="00BD3545" w:rsidP="001C5CC1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При составлении графиков работы педагогических и других работников перерывы в рабочем времени, не связанные с отдыхом и приемом работниками пищи не допускаются, за исключением случаев, предусмотренных настоящим Положением.  </w:t>
      </w:r>
    </w:p>
    <w:p w:rsidR="00530B7B" w:rsidRPr="001C5CC1" w:rsidRDefault="00BD3545" w:rsidP="001C5CC1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При составлении расписаний учебных занятий образовательное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</w:t>
      </w:r>
      <w:r w:rsidRPr="001C5CC1">
        <w:rPr>
          <w:sz w:val="24"/>
          <w:szCs w:val="24"/>
        </w:rPr>
        <w:lastRenderedPageBreak/>
        <w:t xml:space="preserve">"окна), которые,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 </w:t>
      </w:r>
    </w:p>
    <w:p w:rsidR="00530B7B" w:rsidRPr="00FF594F" w:rsidRDefault="001C5CC1" w:rsidP="001C5CC1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1C5CC1">
        <w:rPr>
          <w:b/>
          <w:sz w:val="24"/>
          <w:szCs w:val="24"/>
        </w:rPr>
        <w:t>4</w:t>
      </w:r>
      <w:r w:rsidR="00BD3545" w:rsidRPr="001C5CC1">
        <w:rPr>
          <w:b/>
          <w:sz w:val="24"/>
          <w:szCs w:val="24"/>
        </w:rPr>
        <w:t>.</w:t>
      </w:r>
      <w:r w:rsidR="00BD3545" w:rsidRPr="00FF594F">
        <w:rPr>
          <w:b/>
          <w:sz w:val="24"/>
          <w:szCs w:val="24"/>
        </w:rPr>
        <w:t xml:space="preserve"> Режим методического дня</w:t>
      </w:r>
    </w:p>
    <w:p w:rsidR="00530B7B" w:rsidRPr="001C5CC1" w:rsidRDefault="00BD3545" w:rsidP="001C5CC1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В методический день учителя занимаются самообразованием: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изучением законодательных актов и нормативных документов по вопросам образования и воспитания;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работой по тематическому планированию по проблеме школы;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овладением конкретными педагогическими технологиями, адаптацией их к своим условиям;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изучением передового педагогического опыта;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знакомством с новинками научно-педагогической литературы;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разработкой методических материалов по своему предмету, а также по внеклассной работе; </w:t>
      </w:r>
    </w:p>
    <w:p w:rsidR="00530B7B" w:rsidRPr="001C5CC1" w:rsidRDefault="009B386D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>разработкой индивидуальных</w:t>
      </w:r>
      <w:r w:rsidR="00BD3545" w:rsidRPr="001C5CC1">
        <w:rPr>
          <w:sz w:val="24"/>
          <w:szCs w:val="24"/>
        </w:rPr>
        <w:t xml:space="preserve"> планов для учащихся; </w:t>
      </w:r>
    </w:p>
    <w:p w:rsidR="00530B7B" w:rsidRPr="001C5CC1" w:rsidRDefault="00BD3545" w:rsidP="001C5CC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посещают библиотеки, лекции специалистов; </w:t>
      </w:r>
      <w:r w:rsidRPr="001C5CC1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1C5CC1">
        <w:rPr>
          <w:rFonts w:ascii="Arial" w:eastAsia="Arial" w:hAnsi="Arial" w:cs="Arial"/>
          <w:sz w:val="24"/>
          <w:szCs w:val="24"/>
        </w:rPr>
        <w:t xml:space="preserve"> </w:t>
      </w:r>
      <w:r w:rsidRPr="001C5CC1">
        <w:rPr>
          <w:sz w:val="24"/>
          <w:szCs w:val="24"/>
        </w:rPr>
        <w:t xml:space="preserve">выезжают на окружные и районные семинары.  </w:t>
      </w:r>
    </w:p>
    <w:p w:rsidR="00530B7B" w:rsidRPr="001C5CC1" w:rsidRDefault="00BD3545" w:rsidP="001C5CC1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Педагогические работники школы представляют заместителю директора по учебно-воспитательной работе примерный план разработки методических материалов и предполагаемые результаты по темам самообразования (согласованные с методическим объединением учителей-предметников). </w:t>
      </w:r>
    </w:p>
    <w:p w:rsidR="00530B7B" w:rsidRPr="001C5CC1" w:rsidRDefault="00BD3545" w:rsidP="001C5CC1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Обязанности учителя-предметника в методический день: </w:t>
      </w:r>
    </w:p>
    <w:p w:rsidR="00530B7B" w:rsidRPr="001C5CC1" w:rsidRDefault="00BD3545" w:rsidP="001C5CC1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присутствовать и (или) участвовать в работе всех общественных, заранее запланированных мероприятий в школе и вне ее; </w:t>
      </w:r>
    </w:p>
    <w:p w:rsidR="00530B7B" w:rsidRPr="001C5CC1" w:rsidRDefault="00BD3545" w:rsidP="001C5CC1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при необходимости заменять болеющих учителей; </w:t>
      </w:r>
    </w:p>
    <w:p w:rsidR="00530B7B" w:rsidRPr="001C5CC1" w:rsidRDefault="00BD3545" w:rsidP="001C5CC1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быть на дежурстве в школе вместе со своим классом. </w:t>
      </w:r>
    </w:p>
    <w:p w:rsidR="00530B7B" w:rsidRPr="00FF594F" w:rsidRDefault="00BD3545" w:rsidP="001C5CC1">
      <w:pPr>
        <w:spacing w:after="0" w:line="360" w:lineRule="auto"/>
        <w:ind w:left="0" w:firstLine="0"/>
        <w:rPr>
          <w:sz w:val="24"/>
          <w:szCs w:val="24"/>
        </w:rPr>
      </w:pPr>
      <w:r w:rsidRPr="001C5CC1">
        <w:rPr>
          <w:b/>
          <w:sz w:val="24"/>
          <w:szCs w:val="24"/>
        </w:rPr>
        <w:t xml:space="preserve"> </w:t>
      </w:r>
      <w:r w:rsidR="001C5CC1" w:rsidRPr="001C5CC1">
        <w:rPr>
          <w:b/>
          <w:sz w:val="24"/>
          <w:szCs w:val="24"/>
        </w:rPr>
        <w:t>5.</w:t>
      </w:r>
      <w:r w:rsidR="001C5CC1">
        <w:rPr>
          <w:sz w:val="24"/>
          <w:szCs w:val="24"/>
        </w:rPr>
        <w:t xml:space="preserve"> </w:t>
      </w:r>
      <w:r w:rsidRPr="00FF594F">
        <w:rPr>
          <w:b/>
          <w:sz w:val="24"/>
          <w:szCs w:val="24"/>
        </w:rPr>
        <w:t xml:space="preserve">Режим рабочего времени работников </w:t>
      </w:r>
      <w:r w:rsidR="001C5CC1">
        <w:rPr>
          <w:b/>
          <w:sz w:val="24"/>
          <w:szCs w:val="24"/>
        </w:rPr>
        <w:t>М</w:t>
      </w:r>
      <w:r w:rsidRPr="00FF594F">
        <w:rPr>
          <w:b/>
          <w:sz w:val="24"/>
          <w:szCs w:val="24"/>
        </w:rPr>
        <w:t>БОУ «Средн</w:t>
      </w:r>
      <w:r w:rsidR="001C5CC1">
        <w:rPr>
          <w:b/>
          <w:sz w:val="24"/>
          <w:szCs w:val="24"/>
        </w:rPr>
        <w:t>яя общеобразовательная школа №</w:t>
      </w:r>
      <w:r w:rsidR="009B386D">
        <w:rPr>
          <w:b/>
          <w:sz w:val="24"/>
          <w:szCs w:val="24"/>
        </w:rPr>
        <w:t>23</w:t>
      </w:r>
      <w:r w:rsidR="009B386D" w:rsidRPr="00FF594F">
        <w:rPr>
          <w:b/>
          <w:sz w:val="24"/>
          <w:szCs w:val="24"/>
        </w:rPr>
        <w:t>» в</w:t>
      </w:r>
      <w:r w:rsidRPr="00FF594F">
        <w:rPr>
          <w:b/>
          <w:sz w:val="24"/>
          <w:szCs w:val="24"/>
        </w:rPr>
        <w:t xml:space="preserve"> каникулярный период </w:t>
      </w:r>
    </w:p>
    <w:p w:rsidR="00530B7B" w:rsidRPr="001C5CC1" w:rsidRDefault="00BD3545" w:rsidP="001C5CC1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Периоды осенних, зимних, весенних и летних каникул, установленных для обучающихся,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 </w:t>
      </w:r>
    </w:p>
    <w:p w:rsidR="00530B7B" w:rsidRPr="001C5CC1" w:rsidRDefault="00BD3545" w:rsidP="001C5CC1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с реализацией </w:t>
      </w:r>
      <w:r w:rsidRPr="001C5CC1">
        <w:rPr>
          <w:sz w:val="24"/>
          <w:szCs w:val="24"/>
        </w:rPr>
        <w:lastRenderedPageBreak/>
        <w:t xml:space="preserve">образовательной программы, в пределах нормируемой части их рабочего времени (установленного объема) учебной нагрузки (педагогической работы), определенной им до начала каникул, и времени, необходимого для выполнения работ, предусмотренных п. 2.3 настоящего Положения, с сохранением заработной </w:t>
      </w:r>
      <w:r w:rsidR="001C5CC1">
        <w:rPr>
          <w:sz w:val="24"/>
          <w:szCs w:val="24"/>
        </w:rPr>
        <w:t xml:space="preserve">платы в установленном порядке. </w:t>
      </w:r>
      <w:r w:rsidRPr="001C5CC1">
        <w:rPr>
          <w:sz w:val="24"/>
          <w:szCs w:val="24"/>
        </w:rPr>
        <w:t xml:space="preserve"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  </w:t>
      </w:r>
    </w:p>
    <w:p w:rsidR="00530B7B" w:rsidRPr="001C5CC1" w:rsidRDefault="00BD3545" w:rsidP="001C5CC1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 </w:t>
      </w:r>
    </w:p>
    <w:p w:rsidR="00530B7B" w:rsidRPr="001C5CC1" w:rsidRDefault="00BD3545" w:rsidP="001C5CC1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 </w:t>
      </w:r>
    </w:p>
    <w:p w:rsidR="00530B7B" w:rsidRPr="001C5CC1" w:rsidRDefault="00BD3545" w:rsidP="001C5CC1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C5CC1">
        <w:rPr>
          <w:sz w:val="24"/>
          <w:szCs w:val="24"/>
        </w:rPr>
        <w:t xml:space="preserve">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 </w:t>
      </w:r>
    </w:p>
    <w:p w:rsidR="00530B7B" w:rsidRPr="00FF594F" w:rsidRDefault="001C5CC1" w:rsidP="00E3109D">
      <w:pPr>
        <w:spacing w:after="0" w:line="360" w:lineRule="auto"/>
        <w:ind w:right="6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D3545" w:rsidRPr="00FF594F">
        <w:rPr>
          <w:b/>
          <w:sz w:val="24"/>
          <w:szCs w:val="24"/>
        </w:rPr>
        <w:t>Режим рабочего вр</w:t>
      </w:r>
      <w:r>
        <w:rPr>
          <w:b/>
          <w:sz w:val="24"/>
          <w:szCs w:val="24"/>
        </w:rPr>
        <w:t xml:space="preserve">емени </w:t>
      </w:r>
      <w:r w:rsidR="009B386D">
        <w:rPr>
          <w:b/>
          <w:sz w:val="24"/>
          <w:szCs w:val="24"/>
        </w:rPr>
        <w:t>работников МБОУ</w:t>
      </w:r>
      <w:r>
        <w:rPr>
          <w:b/>
          <w:sz w:val="24"/>
          <w:szCs w:val="24"/>
        </w:rPr>
        <w:t xml:space="preserve"> «Средняя </w:t>
      </w:r>
      <w:r w:rsidR="00BD3545" w:rsidRPr="00FF594F">
        <w:rPr>
          <w:b/>
          <w:sz w:val="24"/>
          <w:szCs w:val="24"/>
        </w:rPr>
        <w:t>общеобразовательн</w:t>
      </w:r>
      <w:r>
        <w:rPr>
          <w:b/>
          <w:sz w:val="24"/>
          <w:szCs w:val="24"/>
        </w:rPr>
        <w:t>ая школа №</w:t>
      </w:r>
      <w:r w:rsidR="009B386D">
        <w:rPr>
          <w:b/>
          <w:sz w:val="24"/>
          <w:szCs w:val="24"/>
        </w:rPr>
        <w:t>23</w:t>
      </w:r>
      <w:r w:rsidR="009B386D" w:rsidRPr="00FF594F">
        <w:rPr>
          <w:b/>
          <w:sz w:val="24"/>
          <w:szCs w:val="24"/>
        </w:rPr>
        <w:t>» в</w:t>
      </w:r>
      <w:r w:rsidR="00BD3545" w:rsidRPr="00FF594F">
        <w:rPr>
          <w:b/>
          <w:sz w:val="24"/>
          <w:szCs w:val="24"/>
        </w:rPr>
        <w:t xml:space="preserve"> период отмены для обучающихся учебных </w:t>
      </w:r>
      <w:r w:rsidR="009B386D" w:rsidRPr="00FF594F">
        <w:rPr>
          <w:b/>
          <w:sz w:val="24"/>
          <w:szCs w:val="24"/>
        </w:rPr>
        <w:t>занятий (</w:t>
      </w:r>
      <w:r w:rsidR="00BD3545" w:rsidRPr="00FF594F">
        <w:rPr>
          <w:b/>
          <w:sz w:val="24"/>
          <w:szCs w:val="24"/>
        </w:rPr>
        <w:t>образовательного процесса) по санитарно-</w:t>
      </w:r>
      <w:bookmarkStart w:id="0" w:name="_GoBack"/>
      <w:bookmarkEnd w:id="0"/>
      <w:r w:rsidR="009B386D" w:rsidRPr="00FF594F">
        <w:rPr>
          <w:b/>
          <w:sz w:val="24"/>
          <w:szCs w:val="24"/>
        </w:rPr>
        <w:t>эпидемиологическим, климатическим</w:t>
      </w:r>
      <w:r w:rsidR="00BD3545" w:rsidRPr="00FF594F">
        <w:rPr>
          <w:b/>
          <w:sz w:val="24"/>
          <w:szCs w:val="24"/>
        </w:rPr>
        <w:t xml:space="preserve"> и другим основаниям </w:t>
      </w:r>
    </w:p>
    <w:p w:rsidR="00530B7B" w:rsidRPr="00E3109D" w:rsidRDefault="00E3109D" w:rsidP="00E3109D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Периоды отмены учебных занятий (</w:t>
      </w:r>
      <w:r w:rsidR="00BD3545" w:rsidRPr="00E3109D">
        <w:rPr>
          <w:sz w:val="24"/>
          <w:szCs w:val="24"/>
        </w:rPr>
        <w:t xml:space="preserve">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 </w:t>
      </w:r>
    </w:p>
    <w:p w:rsidR="00530B7B" w:rsidRPr="00E3109D" w:rsidRDefault="00BD3545" w:rsidP="00E3109D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3109D">
        <w:rPr>
          <w:sz w:val="24"/>
          <w:szCs w:val="24"/>
        </w:rPr>
        <w:t xml:space="preserve">В периоды отмены учебных занятий (образовательного процесса) в отдельных классах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4 настоящего Положения. </w:t>
      </w:r>
      <w:r w:rsidRPr="00E3109D">
        <w:rPr>
          <w:b/>
          <w:sz w:val="24"/>
          <w:szCs w:val="24"/>
        </w:rPr>
        <w:t xml:space="preserve"> </w:t>
      </w:r>
    </w:p>
    <w:sectPr w:rsidR="00530B7B" w:rsidRPr="00E3109D">
      <w:footerReference w:type="even" r:id="rId7"/>
      <w:footerReference w:type="default" r:id="rId8"/>
      <w:footerReference w:type="first" r:id="rId9"/>
      <w:pgSz w:w="11906" w:h="16838"/>
      <w:pgMar w:top="1142" w:right="842" w:bottom="1137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82" w:rsidRDefault="000C1F82">
      <w:pPr>
        <w:spacing w:after="0" w:line="240" w:lineRule="auto"/>
      </w:pPr>
      <w:r>
        <w:separator/>
      </w:r>
    </w:p>
  </w:endnote>
  <w:endnote w:type="continuationSeparator" w:id="0">
    <w:p w:rsidR="000C1F82" w:rsidRDefault="000C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7B" w:rsidRDefault="00BD3545">
    <w:pPr>
      <w:tabs>
        <w:tab w:val="right" w:pos="936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7B" w:rsidRDefault="00BD3545">
    <w:pPr>
      <w:tabs>
        <w:tab w:val="right" w:pos="936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7B" w:rsidRDefault="00BD3545">
    <w:pPr>
      <w:tabs>
        <w:tab w:val="right" w:pos="936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82" w:rsidRDefault="000C1F82">
      <w:pPr>
        <w:spacing w:after="0" w:line="240" w:lineRule="auto"/>
      </w:pPr>
      <w:r>
        <w:separator/>
      </w:r>
    </w:p>
  </w:footnote>
  <w:footnote w:type="continuationSeparator" w:id="0">
    <w:p w:rsidR="000C1F82" w:rsidRDefault="000C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48"/>
    <w:multiLevelType w:val="hybridMultilevel"/>
    <w:tmpl w:val="2D22EAE2"/>
    <w:lvl w:ilvl="0" w:tplc="A6467A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29662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4C6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86A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C5D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4DFE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E52A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C39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CFB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61EB8"/>
    <w:multiLevelType w:val="hybridMultilevel"/>
    <w:tmpl w:val="1C5081D6"/>
    <w:lvl w:ilvl="0" w:tplc="998E7892">
      <w:start w:val="1"/>
      <w:numFmt w:val="decimal"/>
      <w:lvlText w:val="%1."/>
      <w:lvlJc w:val="left"/>
      <w:pPr>
        <w:ind w:left="23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0C246886"/>
    <w:multiLevelType w:val="hybridMultilevel"/>
    <w:tmpl w:val="A2EE3068"/>
    <w:lvl w:ilvl="0" w:tplc="51DA8590">
      <w:start w:val="1"/>
      <w:numFmt w:val="decimal"/>
      <w:lvlText w:val="1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E5636F7"/>
    <w:multiLevelType w:val="hybridMultilevel"/>
    <w:tmpl w:val="071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2BC"/>
    <w:multiLevelType w:val="hybridMultilevel"/>
    <w:tmpl w:val="3AE034EC"/>
    <w:lvl w:ilvl="0" w:tplc="110E878A">
      <w:start w:val="1"/>
      <w:numFmt w:val="decimal"/>
      <w:lvlText w:val="5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A5F76A5"/>
    <w:multiLevelType w:val="hybridMultilevel"/>
    <w:tmpl w:val="C0122540"/>
    <w:lvl w:ilvl="0" w:tplc="768EB9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CE03C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1C26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C646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82A3F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A6C9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A24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A35C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86A0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5058E"/>
    <w:multiLevelType w:val="hybridMultilevel"/>
    <w:tmpl w:val="B182510E"/>
    <w:lvl w:ilvl="0" w:tplc="67E884FC">
      <w:start w:val="1"/>
      <w:numFmt w:val="decimal"/>
      <w:lvlText w:val="4.%1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4C45D50"/>
    <w:multiLevelType w:val="hybridMultilevel"/>
    <w:tmpl w:val="AD6EDEC2"/>
    <w:lvl w:ilvl="0" w:tplc="350C6EC8">
      <w:start w:val="1"/>
      <w:numFmt w:val="decimal"/>
      <w:lvlText w:val="2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57A7431"/>
    <w:multiLevelType w:val="hybridMultilevel"/>
    <w:tmpl w:val="5778021E"/>
    <w:lvl w:ilvl="0" w:tplc="8E62BE4C">
      <w:start w:val="1"/>
      <w:numFmt w:val="decimal"/>
      <w:lvlText w:val="6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E8D1B07"/>
    <w:multiLevelType w:val="hybridMultilevel"/>
    <w:tmpl w:val="5CB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42C08"/>
    <w:multiLevelType w:val="hybridMultilevel"/>
    <w:tmpl w:val="1E68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968"/>
    <w:multiLevelType w:val="hybridMultilevel"/>
    <w:tmpl w:val="E8B4F160"/>
    <w:lvl w:ilvl="0" w:tplc="B77EE9A4">
      <w:start w:val="1"/>
      <w:numFmt w:val="decimal"/>
      <w:lvlText w:val="3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81D4287"/>
    <w:multiLevelType w:val="hybridMultilevel"/>
    <w:tmpl w:val="C9D47732"/>
    <w:lvl w:ilvl="0" w:tplc="32B487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27336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421E8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264D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8388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69A7A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247F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6663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0BC1C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E34B85"/>
    <w:multiLevelType w:val="hybridMultilevel"/>
    <w:tmpl w:val="CF06B198"/>
    <w:lvl w:ilvl="0" w:tplc="81FE7194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B6811DC"/>
    <w:multiLevelType w:val="hybridMultilevel"/>
    <w:tmpl w:val="EBFCCF5E"/>
    <w:lvl w:ilvl="0" w:tplc="149E778C">
      <w:start w:val="1"/>
      <w:numFmt w:val="decimal"/>
      <w:lvlText w:val="2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B"/>
    <w:rsid w:val="000C1F82"/>
    <w:rsid w:val="001C5CC1"/>
    <w:rsid w:val="00530B7B"/>
    <w:rsid w:val="009B386D"/>
    <w:rsid w:val="00BD3545"/>
    <w:rsid w:val="00CF1393"/>
    <w:rsid w:val="00E3109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6D55-A2CD-43AE-8B21-0296C95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CC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cp:lastModifiedBy>Пользователь</cp:lastModifiedBy>
  <cp:revision>4</cp:revision>
  <dcterms:created xsi:type="dcterms:W3CDTF">2017-09-06T00:26:00Z</dcterms:created>
  <dcterms:modified xsi:type="dcterms:W3CDTF">2017-09-11T01:58:00Z</dcterms:modified>
</cp:coreProperties>
</file>